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FAF32" w14:textId="77777777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>MODULO Gender Equality/Pari opportunità</w:t>
      </w:r>
    </w:p>
    <w:p w14:paraId="7066F550" w14:textId="77777777" w:rsidR="003F17E7" w:rsidRDefault="003F17E7" w:rsidP="00A37EA7">
      <w:pPr>
        <w:pStyle w:val="Corpotesto"/>
        <w:ind w:left="5965"/>
        <w:jc w:val="right"/>
        <w:rPr>
          <w:rFonts w:ascii="Cambria" w:hAnsi="Cambria"/>
        </w:rPr>
      </w:pPr>
    </w:p>
    <w:p w14:paraId="1480E95C" w14:textId="530C6623" w:rsidR="00262FE2" w:rsidRDefault="00262FE2" w:rsidP="00FF20D1">
      <w:pPr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FF20D1" w:rsidRPr="00FF20D1">
        <w:rPr>
          <w:b/>
          <w:bCs/>
          <w:color w:val="000000"/>
        </w:rPr>
        <w:t xml:space="preserve">Affidamento diretto ex art. 50 comma 1 </w:t>
      </w:r>
      <w:proofErr w:type="spellStart"/>
      <w:r w:rsidR="00FF20D1" w:rsidRPr="00FF20D1">
        <w:rPr>
          <w:b/>
          <w:bCs/>
          <w:color w:val="000000"/>
        </w:rPr>
        <w:t>lett</w:t>
      </w:r>
      <w:proofErr w:type="spellEnd"/>
      <w:r w:rsidR="00FF20D1" w:rsidRPr="00FF20D1">
        <w:rPr>
          <w:b/>
          <w:bCs/>
          <w:color w:val="000000"/>
        </w:rPr>
        <w:t xml:space="preserve">. B del </w:t>
      </w:r>
      <w:proofErr w:type="spellStart"/>
      <w:r w:rsidR="00FF20D1" w:rsidRPr="00FF20D1">
        <w:rPr>
          <w:b/>
          <w:bCs/>
          <w:color w:val="000000"/>
        </w:rPr>
        <w:t>d.lgs</w:t>
      </w:r>
      <w:proofErr w:type="spellEnd"/>
      <w:r w:rsidR="00FF20D1" w:rsidRPr="00FF20D1">
        <w:rPr>
          <w:b/>
          <w:bCs/>
          <w:color w:val="000000"/>
        </w:rPr>
        <w:t xml:space="preserve"> n. 36/2023 per la fornitura di acquisto di reagenti di laboratorio e reagenti per colture cellulari a valere sui fondi del progetto con codice PNRR-MCNT1-2023-12377772 dal titolo: “Immune </w:t>
      </w:r>
      <w:proofErr w:type="spellStart"/>
      <w:r w:rsidR="00FF20D1" w:rsidRPr="00FF20D1">
        <w:rPr>
          <w:b/>
          <w:bCs/>
          <w:color w:val="000000"/>
        </w:rPr>
        <w:t>metabolism</w:t>
      </w:r>
      <w:proofErr w:type="spellEnd"/>
      <w:r w:rsidR="00FF20D1" w:rsidRPr="00FF20D1">
        <w:rPr>
          <w:b/>
          <w:bCs/>
          <w:color w:val="000000"/>
        </w:rPr>
        <w:t xml:space="preserve"> </w:t>
      </w:r>
      <w:proofErr w:type="spellStart"/>
      <w:r w:rsidR="00FF20D1" w:rsidRPr="00FF20D1">
        <w:rPr>
          <w:b/>
          <w:bCs/>
          <w:color w:val="000000"/>
        </w:rPr>
        <w:t>Dysregulation</w:t>
      </w:r>
      <w:proofErr w:type="spellEnd"/>
      <w:r w:rsidR="00FF20D1" w:rsidRPr="00FF20D1">
        <w:rPr>
          <w:b/>
          <w:bCs/>
          <w:color w:val="000000"/>
        </w:rPr>
        <w:t xml:space="preserve"> and </w:t>
      </w:r>
      <w:proofErr w:type="spellStart"/>
      <w:r w:rsidR="00FF20D1" w:rsidRPr="00FF20D1">
        <w:rPr>
          <w:b/>
          <w:bCs/>
          <w:color w:val="000000"/>
        </w:rPr>
        <w:t>Efficacy</w:t>
      </w:r>
      <w:proofErr w:type="spellEnd"/>
      <w:r w:rsidR="00FF20D1" w:rsidRPr="00FF20D1">
        <w:rPr>
          <w:b/>
          <w:bCs/>
          <w:color w:val="000000"/>
        </w:rPr>
        <w:t xml:space="preserve"> of Anti-PD-1/PD-L1 agents in </w:t>
      </w:r>
      <w:proofErr w:type="spellStart"/>
      <w:r w:rsidR="00FF20D1" w:rsidRPr="00FF20D1">
        <w:rPr>
          <w:b/>
          <w:bCs/>
          <w:color w:val="000000"/>
        </w:rPr>
        <w:t>nonsmall</w:t>
      </w:r>
      <w:proofErr w:type="spellEnd"/>
      <w:r w:rsidR="00FF20D1" w:rsidRPr="00FF20D1">
        <w:rPr>
          <w:b/>
          <w:bCs/>
          <w:color w:val="000000"/>
        </w:rPr>
        <w:t xml:space="preserve"> </w:t>
      </w:r>
      <w:proofErr w:type="spellStart"/>
      <w:r w:rsidR="00FF20D1" w:rsidRPr="00FF20D1">
        <w:rPr>
          <w:b/>
          <w:bCs/>
          <w:color w:val="000000"/>
        </w:rPr>
        <w:t>cell</w:t>
      </w:r>
      <w:proofErr w:type="spellEnd"/>
      <w:r w:rsidR="00FF20D1" w:rsidRPr="00FF20D1">
        <w:rPr>
          <w:b/>
          <w:bCs/>
          <w:color w:val="000000"/>
        </w:rPr>
        <w:t xml:space="preserve"> </w:t>
      </w:r>
      <w:proofErr w:type="spellStart"/>
      <w:r w:rsidR="00FF20D1" w:rsidRPr="00FF20D1">
        <w:rPr>
          <w:b/>
          <w:bCs/>
          <w:color w:val="000000"/>
        </w:rPr>
        <w:t>Lung</w:t>
      </w:r>
      <w:proofErr w:type="spellEnd"/>
      <w:r w:rsidR="00FF20D1" w:rsidRPr="00FF20D1">
        <w:rPr>
          <w:b/>
          <w:bCs/>
          <w:color w:val="000000"/>
        </w:rPr>
        <w:t xml:space="preserve"> </w:t>
      </w:r>
      <w:proofErr w:type="spellStart"/>
      <w:r w:rsidR="00FF20D1" w:rsidRPr="00FF20D1">
        <w:rPr>
          <w:b/>
          <w:bCs/>
          <w:color w:val="000000"/>
        </w:rPr>
        <w:t>cancer</w:t>
      </w:r>
      <w:proofErr w:type="spellEnd"/>
      <w:r w:rsidR="00FF20D1" w:rsidRPr="00FF20D1">
        <w:rPr>
          <w:b/>
          <w:bCs/>
          <w:color w:val="000000"/>
        </w:rPr>
        <w:t>” – CUP: I73C24000370007.</w:t>
      </w:r>
      <w:bookmarkStart w:id="0" w:name="_GoBack"/>
      <w:bookmarkEnd w:id="0"/>
    </w:p>
    <w:p w14:paraId="308519E2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7D3EB410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698EB62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22EF0F8C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83440BB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17A41BB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0DC88797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6106573D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4B4D9F84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7BED7B6B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60A4AA5C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14:paraId="28287A3E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33E668CD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294F56DE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63C446AE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7BD87EB6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3B8215D6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088C8731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524BBC" wp14:editId="043036AE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Lgs.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122B0B1E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corrisposta. La stessa relazione verrà consegnata, a cura dell’operatore economico, alle rappresentanze sindacali aziendali, alla consigliera e al consigliere regionale di parità.</w:t>
      </w:r>
    </w:p>
    <w:p w14:paraId="185626BD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lastRenderedPageBreak/>
        <w:t>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3C18D3E9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1F8674C7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1" w:name="_bookmark0"/>
      <w:bookmarkEnd w:id="1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43AB5B0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5B58C7AD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77F10E29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75B944AF" w14:textId="77777777" w:rsidR="00A37EA7" w:rsidRDefault="00A37EA7" w:rsidP="00A37EA7">
      <w:pPr>
        <w:pStyle w:val="Corpotesto"/>
        <w:spacing w:before="8"/>
        <w:rPr>
          <w:rFonts w:ascii="Cambria"/>
          <w:b w:val="0"/>
          <w:i/>
          <w:sz w:val="22"/>
        </w:rPr>
      </w:pPr>
    </w:p>
    <w:p w14:paraId="5F8CEF46" w14:textId="77777777" w:rsidR="00A37EA7" w:rsidRDefault="00A37EA7" w:rsidP="00A37EA7">
      <w:pPr>
        <w:ind w:left="1245" w:right="729"/>
        <w:jc w:val="both"/>
        <w:rPr>
          <w:rFonts w:ascii="Cambria" w:hAnsi="Cambria"/>
        </w:rPr>
      </w:pPr>
      <w:r>
        <w:rPr>
          <w:rFonts w:ascii="Cambria" w:hAnsi="Cambria"/>
        </w:rPr>
        <w:t>Dichiara, infine, di aver preso visione dell’Informativa sul trattamento dei dati personali nel rispetto del Regolamento (UE) 679/2016, del D. Lgs. 30 giugno 2033 n. 196, così come novellato dal D. Lgs. 10 agosto 2018 n. 101, nonché secondo le disposizioni contenute nell’art. 22 del Regolamento (UE) 2021/241.</w:t>
      </w:r>
    </w:p>
    <w:p w14:paraId="3CC43A74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4F034ECE" w14:textId="77777777" w:rsidR="00A37EA7" w:rsidRDefault="00A37EA7" w:rsidP="00A37EA7">
      <w:pPr>
        <w:pStyle w:val="Corpotesto"/>
        <w:rPr>
          <w:rFonts w:ascii="Cambria"/>
          <w:b w:val="0"/>
          <w:sz w:val="22"/>
        </w:rPr>
      </w:pPr>
    </w:p>
    <w:p w14:paraId="4CF3066F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18FFD90F" w14:textId="77777777" w:rsidR="00061315" w:rsidRPr="008C6835" w:rsidRDefault="00061315" w:rsidP="0006131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p w14:paraId="224AA2BF" w14:textId="77777777" w:rsidR="00DC25A1" w:rsidRDefault="00DC25A1"/>
    <w:sectPr w:rsidR="00DC25A1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D7889" w14:textId="77777777" w:rsidR="003619CE" w:rsidRDefault="003619CE" w:rsidP="00A37EA7">
      <w:r>
        <w:separator/>
      </w:r>
    </w:p>
  </w:endnote>
  <w:endnote w:type="continuationSeparator" w:id="0">
    <w:p w14:paraId="5669BC09" w14:textId="77777777" w:rsidR="003619CE" w:rsidRDefault="003619CE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E571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65700F5B" w14:textId="77777777" w:rsidR="00A37EA7" w:rsidRDefault="00A37EA7">
    <w:pPr>
      <w:pStyle w:val="Pidipagina"/>
    </w:pPr>
  </w:p>
  <w:p w14:paraId="1709F598" w14:textId="77777777"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8D3F7" w14:textId="77777777" w:rsidR="003619CE" w:rsidRDefault="003619CE" w:rsidP="00A37EA7">
      <w:r>
        <w:separator/>
      </w:r>
    </w:p>
  </w:footnote>
  <w:footnote w:type="continuationSeparator" w:id="0">
    <w:p w14:paraId="4DBF6B91" w14:textId="77777777" w:rsidR="003619CE" w:rsidRDefault="003619CE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EEC93" w14:textId="342B74AE" w:rsidR="00A37EA7" w:rsidRDefault="00D8555B">
    <w:pPr>
      <w:pStyle w:val="Intestazione"/>
    </w:pPr>
    <w:r w:rsidRPr="00B6135D">
      <w:rPr>
        <w:b/>
        <w:noProof/>
        <w:color w:val="2F5496" w:themeColor="accent5" w:themeShade="BF"/>
        <w:lang w:bidi="ar-SA"/>
      </w:rPr>
      <w:drawing>
        <wp:anchor distT="0" distB="0" distL="114300" distR="114300" simplePos="0" relativeHeight="251659264" behindDoc="0" locked="0" layoutInCell="1" allowOverlap="1" wp14:anchorId="30273860" wp14:editId="7317DCC2">
          <wp:simplePos x="0" y="0"/>
          <wp:positionH relativeFrom="column">
            <wp:posOffset>5610225</wp:posOffset>
          </wp:positionH>
          <wp:positionV relativeFrom="paragraph">
            <wp:posOffset>31115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7456" behindDoc="0" locked="0" layoutInCell="1" allowOverlap="1" wp14:anchorId="1BA6F56E" wp14:editId="0489DFC9">
          <wp:simplePos x="0" y="0"/>
          <wp:positionH relativeFrom="column">
            <wp:posOffset>4714875</wp:posOffset>
          </wp:positionH>
          <wp:positionV relativeFrom="paragraph">
            <wp:posOffset>-77763</wp:posOffset>
          </wp:positionV>
          <wp:extent cx="766325" cy="509270"/>
          <wp:effectExtent l="0" t="0" r="0" b="5080"/>
          <wp:wrapNone/>
          <wp:docPr id="210" name="Immagine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" name="Immagine 2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325" cy="509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5408" behindDoc="0" locked="0" layoutInCell="1" allowOverlap="1" wp14:anchorId="349DCE32" wp14:editId="00C1B5F9">
          <wp:simplePos x="0" y="0"/>
          <wp:positionH relativeFrom="column">
            <wp:posOffset>2990850</wp:posOffset>
          </wp:positionH>
          <wp:positionV relativeFrom="paragraph">
            <wp:posOffset>-29845</wp:posOffset>
          </wp:positionV>
          <wp:extent cx="1500980" cy="524159"/>
          <wp:effectExtent l="0" t="0" r="0" b="0"/>
          <wp:wrapNone/>
          <wp:docPr id="207" name="Immagine 2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Immagine 207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980" cy="524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48DF">
      <w:rPr>
        <w:b/>
        <w:noProof/>
        <w:color w:val="2F5496" w:themeColor="accent5" w:themeShade="BF"/>
        <w:sz w:val="24"/>
        <w:szCs w:val="24"/>
        <w:lang w:bidi="ar-SA"/>
      </w:rPr>
      <w:drawing>
        <wp:anchor distT="0" distB="0" distL="114300" distR="114300" simplePos="0" relativeHeight="251663360" behindDoc="1" locked="0" layoutInCell="1" allowOverlap="1" wp14:anchorId="2886FDA2" wp14:editId="40019F31">
          <wp:simplePos x="0" y="0"/>
          <wp:positionH relativeFrom="column">
            <wp:posOffset>1595120</wp:posOffset>
          </wp:positionH>
          <wp:positionV relativeFrom="paragraph">
            <wp:posOffset>-34925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1312" behindDoc="0" locked="0" layoutInCell="1" allowOverlap="1" wp14:anchorId="1A363071" wp14:editId="3E047C14">
          <wp:simplePos x="0" y="0"/>
          <wp:positionH relativeFrom="column">
            <wp:posOffset>-390525</wp:posOffset>
          </wp:positionH>
          <wp:positionV relativeFrom="paragraph">
            <wp:posOffset>-635</wp:posOffset>
          </wp:positionV>
          <wp:extent cx="1890669" cy="496464"/>
          <wp:effectExtent l="0" t="0" r="0" b="0"/>
          <wp:wrapNone/>
          <wp:docPr id="208" name="Immagine 20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Immagine 208" descr="Immagine che contiene testo&#10;&#10;Descrizione generata automaticamente"/>
                  <pic:cNvPicPr>
                    <a:picLocks noChangeAspect="1"/>
                  </pic:cNvPicPr>
                </pic:nvPicPr>
                <pic:blipFill rotWithShape="1"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890669" cy="4964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01C6F86" w14:textId="7E8B1E3A" w:rsidR="00D8555B" w:rsidRDefault="00D8555B" w:rsidP="00A37EA7">
    <w:pPr>
      <w:pStyle w:val="Intestazione"/>
      <w:jc w:val="center"/>
    </w:pPr>
  </w:p>
  <w:p w14:paraId="33998479" w14:textId="4AF199C7" w:rsidR="00D8555B" w:rsidRDefault="00D8555B" w:rsidP="00A37EA7">
    <w:pPr>
      <w:pStyle w:val="Intestazione"/>
      <w:jc w:val="center"/>
    </w:pPr>
  </w:p>
  <w:p w14:paraId="64ED53CE" w14:textId="77777777" w:rsidR="00D8555B" w:rsidRDefault="00D8555B" w:rsidP="00A37EA7">
    <w:pPr>
      <w:pStyle w:val="Intestazione"/>
      <w:jc w:val="center"/>
    </w:pPr>
  </w:p>
  <w:p w14:paraId="7B96C673" w14:textId="237BF185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5EB51B95" wp14:editId="25FE49E2">
          <wp:extent cx="533400" cy="55372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53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481E24" w14:textId="41F7CA44"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BD38C7">
      <w:rPr>
        <w:b/>
      </w:rPr>
      <w:t xml:space="preserve">  All.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A7"/>
    <w:rsid w:val="00061315"/>
    <w:rsid w:val="00070068"/>
    <w:rsid w:val="000846FA"/>
    <w:rsid w:val="001874A3"/>
    <w:rsid w:val="001C276A"/>
    <w:rsid w:val="00262FE2"/>
    <w:rsid w:val="00304CE4"/>
    <w:rsid w:val="00347278"/>
    <w:rsid w:val="003619CE"/>
    <w:rsid w:val="00364B14"/>
    <w:rsid w:val="00395817"/>
    <w:rsid w:val="003D434B"/>
    <w:rsid w:val="003F17E7"/>
    <w:rsid w:val="00482F82"/>
    <w:rsid w:val="004A1E99"/>
    <w:rsid w:val="004A705B"/>
    <w:rsid w:val="00530734"/>
    <w:rsid w:val="00530935"/>
    <w:rsid w:val="0054357F"/>
    <w:rsid w:val="005528C8"/>
    <w:rsid w:val="0059471C"/>
    <w:rsid w:val="005C78EA"/>
    <w:rsid w:val="0061452C"/>
    <w:rsid w:val="0062144C"/>
    <w:rsid w:val="006218E1"/>
    <w:rsid w:val="00630A8F"/>
    <w:rsid w:val="00667AE8"/>
    <w:rsid w:val="006C3422"/>
    <w:rsid w:val="00766E29"/>
    <w:rsid w:val="008065EC"/>
    <w:rsid w:val="00885478"/>
    <w:rsid w:val="008B2BC9"/>
    <w:rsid w:val="008F1BE0"/>
    <w:rsid w:val="008F693B"/>
    <w:rsid w:val="00913751"/>
    <w:rsid w:val="00975F7E"/>
    <w:rsid w:val="00977116"/>
    <w:rsid w:val="009913CD"/>
    <w:rsid w:val="009A712C"/>
    <w:rsid w:val="009F0954"/>
    <w:rsid w:val="00A00CC2"/>
    <w:rsid w:val="00A37EA7"/>
    <w:rsid w:val="00A55004"/>
    <w:rsid w:val="00A920BB"/>
    <w:rsid w:val="00AD75A7"/>
    <w:rsid w:val="00B74123"/>
    <w:rsid w:val="00B930C7"/>
    <w:rsid w:val="00BD38C7"/>
    <w:rsid w:val="00C71263"/>
    <w:rsid w:val="00CA4905"/>
    <w:rsid w:val="00CA4D9A"/>
    <w:rsid w:val="00D42BFF"/>
    <w:rsid w:val="00D8555B"/>
    <w:rsid w:val="00DC25A1"/>
    <w:rsid w:val="00DE57D8"/>
    <w:rsid w:val="00E3355D"/>
    <w:rsid w:val="00E4484F"/>
    <w:rsid w:val="00E735C6"/>
    <w:rsid w:val="00E972AE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606FC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  <w:style w:type="paragraph" w:customStyle="1" w:styleId="Default">
    <w:name w:val="Default"/>
    <w:rsid w:val="000613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2D663-6BF0-42D6-B247-D87FCB57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607</Words>
  <Characters>3825</Characters>
  <Application>Microsoft Office Word</Application>
  <DocSecurity>0</DocSecurity>
  <Lines>65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25</cp:revision>
  <dcterms:created xsi:type="dcterms:W3CDTF">2025-06-12T12:43:00Z</dcterms:created>
  <dcterms:modified xsi:type="dcterms:W3CDTF">2026-07-03T06:54:00Z</dcterms:modified>
</cp:coreProperties>
</file>